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4B" w:rsidRDefault="0026204B" w:rsidP="00514A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204B" w:rsidRPr="00C01CDE" w:rsidRDefault="0026204B" w:rsidP="00924F42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01CDE">
        <w:rPr>
          <w:b/>
          <w:color w:val="000000"/>
          <w:sz w:val="28"/>
          <w:szCs w:val="28"/>
        </w:rPr>
        <w:t>Уведомление</w:t>
      </w:r>
    </w:p>
    <w:p w:rsidR="0026204B" w:rsidRPr="00C01CDE" w:rsidRDefault="0026204B" w:rsidP="00C01C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01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экспертизы </w:t>
      </w:r>
      <w:r w:rsidR="00052D61" w:rsidRPr="00C01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решения </w:t>
      </w:r>
      <w:r w:rsidRPr="00C01C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 </w:t>
      </w:r>
      <w:r w:rsidR="00052D61" w:rsidRPr="00C01C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22.04.2019 №1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C01C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имени Воровского</w:t>
      </w:r>
      <w:r w:rsidR="00052D61" w:rsidRPr="00C01C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Мензелинского муниципального района Республики Татарстан</w:t>
      </w:r>
      <w:r w:rsidRPr="00C01C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26204B" w:rsidRPr="00C01CDE" w:rsidRDefault="0026204B" w:rsidP="00C01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204B" w:rsidRPr="00C01CDE" w:rsidRDefault="0026204B" w:rsidP="00C01C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01CDE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Исполнительный комитет </w:t>
      </w:r>
      <w:r w:rsidR="00052D61" w:rsidRPr="00C01CDE">
        <w:rPr>
          <w:rFonts w:ascii="Times New Roman" w:hAnsi="Times New Roman" w:cs="Times New Roman"/>
          <w:color w:val="000000"/>
          <w:sz w:val="28"/>
          <w:szCs w:val="28"/>
        </w:rPr>
        <w:t xml:space="preserve">Мензелинского </w:t>
      </w:r>
      <w:r w:rsidRPr="00C01C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Республики Татарстан уведомляет о проведении экспертизы </w:t>
      </w:r>
      <w:r w:rsidR="00052D61" w:rsidRPr="00C01CDE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C01CDE" w:rsidRPr="00C01CDE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C01CDE" w:rsidRPr="00C01CD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имени Воровского сельского поселения</w:t>
      </w:r>
      <w:r w:rsidR="00C01CDE" w:rsidRPr="00C01C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52D61" w:rsidRPr="00C01CD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 22.04.2019 №1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C01CDE">
        <w:rPr>
          <w:rFonts w:ascii="Times New Roman" w:hAnsi="Times New Roman" w:cs="Times New Roman"/>
          <w:bCs/>
          <w:color w:val="26282F"/>
          <w:sz w:val="28"/>
          <w:szCs w:val="28"/>
        </w:rPr>
        <w:t>имени Воровского</w:t>
      </w:r>
      <w:r w:rsidR="00052D61" w:rsidRPr="00C01CD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 Мензелинского муниципального района Республики Татарстан</w:t>
      </w:r>
      <w:r w:rsidR="00052D61" w:rsidRPr="00C0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CDE">
        <w:rPr>
          <w:rFonts w:ascii="Times New Roman" w:hAnsi="Times New Roman" w:cs="Times New Roman"/>
          <w:color w:val="000000"/>
          <w:sz w:val="28"/>
          <w:szCs w:val="28"/>
        </w:rPr>
        <w:t xml:space="preserve">(текст </w:t>
      </w:r>
      <w:r w:rsidR="00052D61" w:rsidRPr="00C01CDE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C01CDE">
        <w:rPr>
          <w:rFonts w:ascii="Times New Roman" w:hAnsi="Times New Roman" w:cs="Times New Roman"/>
          <w:color w:val="000000"/>
          <w:sz w:val="28"/>
          <w:szCs w:val="28"/>
        </w:rPr>
        <w:t xml:space="preserve"> в действующей редакции прилагается).</w:t>
      </w:r>
    </w:p>
    <w:p w:rsidR="0026204B" w:rsidRPr="00C01CDE" w:rsidRDefault="0026204B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01CDE">
        <w:rPr>
          <w:color w:val="000000"/>
          <w:sz w:val="28"/>
          <w:szCs w:val="28"/>
        </w:rPr>
        <w:t>Источник опубликования указанного нормативного правового акта: официальный портал правовой информации Республики Татарстан (</w:t>
      </w:r>
      <w:hyperlink r:id="rId5" w:history="1">
        <w:r w:rsidRPr="00C01CDE">
          <w:rPr>
            <w:rStyle w:val="a3"/>
            <w:rFonts w:eastAsiaTheme="minorEastAsia"/>
            <w:sz w:val="28"/>
            <w:szCs w:val="28"/>
          </w:rPr>
          <w:t>https://pravo.tatarstan.ru/</w:t>
        </w:r>
      </w:hyperlink>
      <w:proofErr w:type="gramStart"/>
      <w:r w:rsidRPr="00C01CDE">
        <w:rPr>
          <w:sz w:val="28"/>
          <w:szCs w:val="28"/>
        </w:rPr>
        <w:t xml:space="preserve"> </w:t>
      </w:r>
      <w:r w:rsidR="00052D61" w:rsidRPr="00C01CDE">
        <w:rPr>
          <w:sz w:val="28"/>
          <w:szCs w:val="28"/>
        </w:rPr>
        <w:t>)</w:t>
      </w:r>
      <w:proofErr w:type="gramEnd"/>
      <w:r w:rsidRPr="00C01CDE">
        <w:rPr>
          <w:color w:val="000000"/>
          <w:sz w:val="28"/>
          <w:szCs w:val="28"/>
        </w:rPr>
        <w:t>.</w:t>
      </w:r>
    </w:p>
    <w:p w:rsidR="0026204B" w:rsidRPr="00C01CDE" w:rsidRDefault="0026204B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01CDE">
        <w:rPr>
          <w:color w:val="000000"/>
          <w:sz w:val="28"/>
          <w:szCs w:val="28"/>
        </w:rPr>
        <w:t xml:space="preserve">Разработчик </w:t>
      </w:r>
      <w:r w:rsidR="00052D61" w:rsidRPr="00C01CDE">
        <w:rPr>
          <w:color w:val="000000"/>
          <w:sz w:val="28"/>
          <w:szCs w:val="28"/>
        </w:rPr>
        <w:t>решения</w:t>
      </w:r>
      <w:r w:rsidRPr="00C01CDE">
        <w:rPr>
          <w:color w:val="000000"/>
          <w:sz w:val="28"/>
          <w:szCs w:val="28"/>
        </w:rPr>
        <w:t xml:space="preserve">: </w:t>
      </w:r>
      <w:r w:rsidR="00052D61" w:rsidRPr="00C01CDE">
        <w:rPr>
          <w:color w:val="000000"/>
          <w:sz w:val="28"/>
          <w:szCs w:val="28"/>
        </w:rPr>
        <w:t xml:space="preserve">юридический </w:t>
      </w:r>
      <w:r w:rsidR="00924F42">
        <w:rPr>
          <w:color w:val="000000"/>
          <w:sz w:val="28"/>
          <w:szCs w:val="28"/>
        </w:rPr>
        <w:t>сектор организационного отдела</w:t>
      </w:r>
      <w:r w:rsidR="00052D61" w:rsidRPr="00C01CDE">
        <w:rPr>
          <w:color w:val="000000"/>
          <w:sz w:val="28"/>
          <w:szCs w:val="28"/>
        </w:rPr>
        <w:t xml:space="preserve"> Совета Мензелинского муниципального района РТ.</w:t>
      </w:r>
    </w:p>
    <w:p w:rsidR="0026204B" w:rsidRPr="00C01CDE" w:rsidRDefault="0026204B" w:rsidP="00C01CD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01CDE">
        <w:rPr>
          <w:color w:val="000000"/>
          <w:sz w:val="28"/>
          <w:szCs w:val="28"/>
        </w:rPr>
        <w:t> </w:t>
      </w:r>
      <w:r w:rsidRPr="00C01CDE">
        <w:rPr>
          <w:color w:val="000000"/>
          <w:sz w:val="28"/>
          <w:szCs w:val="28"/>
        </w:rPr>
        <w:tab/>
        <w:t>Решение о проведении экспертизы принято на основании плана экспертизы нормативных правовых актов, затрагивающих вопросы осуществления предпринимательской и инвестиционной деятельности</w:t>
      </w:r>
      <w:r w:rsidR="00C01CDE">
        <w:rPr>
          <w:color w:val="000000"/>
          <w:sz w:val="28"/>
          <w:szCs w:val="28"/>
        </w:rPr>
        <w:t xml:space="preserve"> </w:t>
      </w:r>
      <w:r w:rsidRPr="00C01CDE">
        <w:rPr>
          <w:color w:val="000000"/>
          <w:sz w:val="28"/>
          <w:szCs w:val="28"/>
        </w:rPr>
        <w:t xml:space="preserve"> на 202</w:t>
      </w:r>
      <w:r w:rsidR="00C01CDE">
        <w:rPr>
          <w:color w:val="000000"/>
          <w:sz w:val="28"/>
          <w:szCs w:val="28"/>
        </w:rPr>
        <w:t>2</w:t>
      </w:r>
      <w:r w:rsidRPr="00C01CDE">
        <w:rPr>
          <w:color w:val="000000"/>
          <w:sz w:val="28"/>
          <w:szCs w:val="28"/>
        </w:rPr>
        <w:t xml:space="preserve"> год</w:t>
      </w:r>
      <w:r w:rsidR="00514A9A" w:rsidRPr="00C01CDE">
        <w:rPr>
          <w:color w:val="000000"/>
          <w:sz w:val="28"/>
          <w:szCs w:val="28"/>
        </w:rPr>
        <w:t>.</w:t>
      </w:r>
    </w:p>
    <w:p w:rsidR="0026204B" w:rsidRPr="00C01CDE" w:rsidRDefault="0026204B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C01CDE">
        <w:rPr>
          <w:color w:val="000000"/>
          <w:sz w:val="28"/>
          <w:szCs w:val="28"/>
        </w:rPr>
        <w:t>Предмет экспертизы - наличие в нормативном правовом акте избыточных требований по подготовке и (или) представлению документов, сведений, информации, предъявления завышенных требований.</w:t>
      </w:r>
    </w:p>
    <w:p w:rsidR="0026204B" w:rsidRPr="00C01CDE" w:rsidRDefault="0026204B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C01CDE">
        <w:rPr>
          <w:color w:val="000000"/>
          <w:sz w:val="28"/>
          <w:szCs w:val="28"/>
        </w:rPr>
        <w:t xml:space="preserve">Информационно-аналитические материалы по предмету экспертизы с правовым обоснованием сути предложений и указанием на конкретные положения вышеуказанного нормативного правового акта, затрудняющие предпринимательскую и инвестиционную деятельность (далее – предложения, замечания), принимаются </w:t>
      </w:r>
      <w:r w:rsidR="00514A9A" w:rsidRPr="00C01CDE">
        <w:rPr>
          <w:color w:val="000000"/>
          <w:sz w:val="28"/>
          <w:szCs w:val="28"/>
        </w:rPr>
        <w:t>юридический отдел Совета Мензелинско</w:t>
      </w:r>
      <w:r w:rsidR="00AA7062">
        <w:rPr>
          <w:color w:val="000000"/>
          <w:sz w:val="28"/>
          <w:szCs w:val="28"/>
        </w:rPr>
        <w:t>го муниципального района РТ с 08.07</w:t>
      </w:r>
      <w:r w:rsidR="00514A9A" w:rsidRPr="00C01CDE">
        <w:rPr>
          <w:color w:val="000000"/>
          <w:sz w:val="28"/>
          <w:szCs w:val="28"/>
        </w:rPr>
        <w:t>.202</w:t>
      </w:r>
      <w:r w:rsidR="00AA7062">
        <w:rPr>
          <w:color w:val="000000"/>
          <w:sz w:val="28"/>
          <w:szCs w:val="28"/>
        </w:rPr>
        <w:t>2</w:t>
      </w:r>
      <w:r w:rsidRPr="00C01CDE">
        <w:rPr>
          <w:color w:val="000000"/>
          <w:sz w:val="28"/>
          <w:szCs w:val="28"/>
        </w:rPr>
        <w:t xml:space="preserve"> по </w:t>
      </w:r>
      <w:r w:rsidR="00C84386" w:rsidRPr="00C01CDE">
        <w:rPr>
          <w:color w:val="000000"/>
          <w:sz w:val="28"/>
          <w:szCs w:val="28"/>
        </w:rPr>
        <w:t>2</w:t>
      </w:r>
      <w:r w:rsidR="00AA7062">
        <w:rPr>
          <w:color w:val="000000"/>
          <w:sz w:val="28"/>
          <w:szCs w:val="28"/>
        </w:rPr>
        <w:t>7</w:t>
      </w:r>
      <w:r w:rsidR="00C84386" w:rsidRPr="00C01CDE">
        <w:rPr>
          <w:color w:val="000000"/>
          <w:sz w:val="28"/>
          <w:szCs w:val="28"/>
        </w:rPr>
        <w:t>.0</w:t>
      </w:r>
      <w:r w:rsidR="0083536A">
        <w:rPr>
          <w:color w:val="000000"/>
          <w:sz w:val="28"/>
          <w:szCs w:val="28"/>
        </w:rPr>
        <w:t>7</w:t>
      </w:r>
      <w:bookmarkStart w:id="0" w:name="_GoBack"/>
      <w:bookmarkEnd w:id="0"/>
      <w:r w:rsidRPr="00C01CDE">
        <w:rPr>
          <w:color w:val="000000"/>
          <w:sz w:val="28"/>
          <w:szCs w:val="28"/>
        </w:rPr>
        <w:t>.202</w:t>
      </w:r>
      <w:r w:rsidR="00AA7062">
        <w:rPr>
          <w:color w:val="000000"/>
          <w:sz w:val="28"/>
          <w:szCs w:val="28"/>
        </w:rPr>
        <w:t>2 года</w:t>
      </w:r>
      <w:r w:rsidRPr="00C01CDE">
        <w:rPr>
          <w:color w:val="000000"/>
          <w:sz w:val="28"/>
          <w:szCs w:val="28"/>
        </w:rPr>
        <w:t>.</w:t>
      </w:r>
    </w:p>
    <w:p w:rsidR="00514A9A" w:rsidRPr="00C01CDE" w:rsidRDefault="00514A9A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26204B" w:rsidRPr="00C01CDE" w:rsidRDefault="0026204B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C01CDE">
        <w:rPr>
          <w:color w:val="000000"/>
          <w:sz w:val="28"/>
          <w:szCs w:val="28"/>
        </w:rPr>
        <w:t>Способ представления предложений (замечаний) – в письменном виде.</w:t>
      </w:r>
    </w:p>
    <w:p w:rsidR="00514A9A" w:rsidRPr="00C01CDE" w:rsidRDefault="00514A9A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514A9A" w:rsidRPr="00C01CDE" w:rsidRDefault="0026204B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C01CDE">
        <w:rPr>
          <w:color w:val="000000"/>
          <w:sz w:val="28"/>
          <w:szCs w:val="28"/>
        </w:rPr>
        <w:t>Предложения и замечания принимаются:</w:t>
      </w:r>
    </w:p>
    <w:p w:rsidR="00514A9A" w:rsidRPr="00C01CDE" w:rsidRDefault="0026204B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01CDE">
        <w:rPr>
          <w:color w:val="000000"/>
          <w:sz w:val="28"/>
          <w:szCs w:val="28"/>
        </w:rPr>
        <w:t xml:space="preserve">по адресу: </w:t>
      </w:r>
      <w:r w:rsidR="00514A9A" w:rsidRPr="00C01CDE">
        <w:rPr>
          <w:color w:val="000000"/>
          <w:sz w:val="28"/>
          <w:szCs w:val="28"/>
        </w:rPr>
        <w:t>423700, Республика Татарстан, г.Мензелинск, ул.Ленина, д.80.</w:t>
      </w:r>
    </w:p>
    <w:p w:rsidR="00514A9A" w:rsidRDefault="0026204B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01CDE">
        <w:rPr>
          <w:color w:val="000000"/>
          <w:sz w:val="28"/>
          <w:szCs w:val="28"/>
        </w:rPr>
        <w:t xml:space="preserve">по адресу электронной почты: </w:t>
      </w:r>
      <w:hyperlink r:id="rId6" w:history="1">
        <w:r w:rsidR="00C01CDE" w:rsidRPr="00282B59">
          <w:rPr>
            <w:rStyle w:val="a3"/>
            <w:sz w:val="28"/>
            <w:szCs w:val="28"/>
          </w:rPr>
          <w:t>Emil.Asadullin@tatar.ru</w:t>
        </w:r>
      </w:hyperlink>
    </w:p>
    <w:p w:rsidR="00514A9A" w:rsidRPr="00C01CDE" w:rsidRDefault="00514A9A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26204B" w:rsidRPr="00C01CDE" w:rsidRDefault="0026204B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C01CDE">
        <w:rPr>
          <w:color w:val="000000"/>
          <w:sz w:val="28"/>
          <w:szCs w:val="28"/>
        </w:rPr>
        <w:t>Форма предоставления материалов – произвольная.</w:t>
      </w:r>
    </w:p>
    <w:p w:rsidR="00514A9A" w:rsidRPr="00C01CDE" w:rsidRDefault="00514A9A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514A9A" w:rsidRPr="00C01CDE" w:rsidRDefault="00514A9A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C01CDE" w:rsidRDefault="00C01CDE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</w:t>
      </w:r>
      <w:r w:rsidRPr="00C01CDE">
        <w:rPr>
          <w:color w:val="000000"/>
          <w:sz w:val="28"/>
          <w:szCs w:val="28"/>
        </w:rPr>
        <w:t>юридическ</w:t>
      </w:r>
      <w:r>
        <w:rPr>
          <w:color w:val="000000"/>
          <w:sz w:val="28"/>
          <w:szCs w:val="28"/>
        </w:rPr>
        <w:t xml:space="preserve">им сектором </w:t>
      </w:r>
    </w:p>
    <w:p w:rsidR="00514A9A" w:rsidRPr="00C01CDE" w:rsidRDefault="00C01CDE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организационного </w:t>
      </w:r>
      <w:r w:rsidR="00514A9A" w:rsidRPr="00C01CDE">
        <w:rPr>
          <w:color w:val="000000"/>
          <w:sz w:val="28"/>
          <w:szCs w:val="28"/>
        </w:rPr>
        <w:t>отдела</w:t>
      </w:r>
    </w:p>
    <w:p w:rsidR="00514A9A" w:rsidRPr="00C01CDE" w:rsidRDefault="00514A9A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C01CDE">
        <w:rPr>
          <w:color w:val="000000"/>
          <w:sz w:val="28"/>
          <w:szCs w:val="28"/>
        </w:rPr>
        <w:t>Совета Мензелинского муниципального</w:t>
      </w:r>
    </w:p>
    <w:p w:rsidR="00514A9A" w:rsidRPr="00C01CDE" w:rsidRDefault="00514A9A" w:rsidP="00C01CDE">
      <w:pPr>
        <w:pStyle w:val="a4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C01CDE">
        <w:rPr>
          <w:color w:val="000000"/>
          <w:sz w:val="28"/>
          <w:szCs w:val="28"/>
        </w:rPr>
        <w:t xml:space="preserve">района Республики Татарстан                                             </w:t>
      </w:r>
      <w:r w:rsidR="00C01CDE">
        <w:rPr>
          <w:color w:val="000000"/>
          <w:sz w:val="28"/>
          <w:szCs w:val="28"/>
        </w:rPr>
        <w:t>Э.Н. Асадуллин</w:t>
      </w:r>
    </w:p>
    <w:p w:rsidR="0026204B" w:rsidRPr="00C01CDE" w:rsidRDefault="0026204B" w:rsidP="00C01CDE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</w:rPr>
      </w:pPr>
    </w:p>
    <w:p w:rsidR="0026204B" w:rsidRPr="00C01CDE" w:rsidRDefault="0026204B" w:rsidP="00C01CDE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</w:rPr>
      </w:pPr>
    </w:p>
    <w:sectPr w:rsidR="0026204B" w:rsidRPr="00C01CDE" w:rsidSect="00C01CDE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EF"/>
    <w:rsid w:val="00052D61"/>
    <w:rsid w:val="00091F2C"/>
    <w:rsid w:val="0026204B"/>
    <w:rsid w:val="003E3F9A"/>
    <w:rsid w:val="00514A9A"/>
    <w:rsid w:val="00610784"/>
    <w:rsid w:val="00705B9B"/>
    <w:rsid w:val="0083536A"/>
    <w:rsid w:val="008F0920"/>
    <w:rsid w:val="00924F42"/>
    <w:rsid w:val="00AA7062"/>
    <w:rsid w:val="00BC0A3B"/>
    <w:rsid w:val="00C01CDE"/>
    <w:rsid w:val="00C84386"/>
    <w:rsid w:val="00C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6204B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620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204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26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6204B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6204B"/>
    <w:pPr>
      <w:shd w:val="clear" w:color="auto" w:fill="FFFFFF"/>
      <w:spacing w:after="0" w:line="680" w:lineRule="exact"/>
      <w:jc w:val="right"/>
    </w:pPr>
    <w:rPr>
      <w:rFonts w:ascii="Times New Roman" w:eastAsia="Times New Roman" w:hAnsi="Times New Roman" w:cs="Times New Roman"/>
      <w:sz w:val="55"/>
      <w:szCs w:val="55"/>
    </w:rPr>
  </w:style>
  <w:style w:type="character" w:customStyle="1" w:styleId="a5">
    <w:name w:val="Основной текст_"/>
    <w:link w:val="21"/>
    <w:locked/>
    <w:rsid w:val="0026204B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paragraph" w:customStyle="1" w:styleId="21">
    <w:name w:val="Основной текст2"/>
    <w:basedOn w:val="a"/>
    <w:link w:val="a5"/>
    <w:qFormat/>
    <w:rsid w:val="0026204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55"/>
      <w:szCs w:val="55"/>
    </w:rPr>
  </w:style>
  <w:style w:type="character" w:customStyle="1" w:styleId="3">
    <w:name w:val="Основной текст (3)_"/>
    <w:link w:val="30"/>
    <w:locked/>
    <w:rsid w:val="0026204B"/>
    <w:rPr>
      <w:rFonts w:ascii="Consolas" w:eastAsia="Consolas" w:hAnsi="Consolas" w:cs="Consolas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26204B"/>
    <w:pPr>
      <w:shd w:val="clear" w:color="auto" w:fill="FFFFFF"/>
      <w:spacing w:before="300" w:after="0" w:line="0" w:lineRule="atLeast"/>
    </w:pPr>
    <w:rPr>
      <w:rFonts w:ascii="Consolas" w:eastAsia="Consolas" w:hAnsi="Consolas" w:cs="Consolas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C8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6204B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620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204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26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6204B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6204B"/>
    <w:pPr>
      <w:shd w:val="clear" w:color="auto" w:fill="FFFFFF"/>
      <w:spacing w:after="0" w:line="680" w:lineRule="exact"/>
      <w:jc w:val="right"/>
    </w:pPr>
    <w:rPr>
      <w:rFonts w:ascii="Times New Roman" w:eastAsia="Times New Roman" w:hAnsi="Times New Roman" w:cs="Times New Roman"/>
      <w:sz w:val="55"/>
      <w:szCs w:val="55"/>
    </w:rPr>
  </w:style>
  <w:style w:type="character" w:customStyle="1" w:styleId="a5">
    <w:name w:val="Основной текст_"/>
    <w:link w:val="21"/>
    <w:locked/>
    <w:rsid w:val="0026204B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paragraph" w:customStyle="1" w:styleId="21">
    <w:name w:val="Основной текст2"/>
    <w:basedOn w:val="a"/>
    <w:link w:val="a5"/>
    <w:qFormat/>
    <w:rsid w:val="0026204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55"/>
      <w:szCs w:val="55"/>
    </w:rPr>
  </w:style>
  <w:style w:type="character" w:customStyle="1" w:styleId="3">
    <w:name w:val="Основной текст (3)_"/>
    <w:link w:val="30"/>
    <w:locked/>
    <w:rsid w:val="0026204B"/>
    <w:rPr>
      <w:rFonts w:ascii="Consolas" w:eastAsia="Consolas" w:hAnsi="Consolas" w:cs="Consolas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26204B"/>
    <w:pPr>
      <w:shd w:val="clear" w:color="auto" w:fill="FFFFFF"/>
      <w:spacing w:before="300" w:after="0" w:line="0" w:lineRule="atLeast"/>
    </w:pPr>
    <w:rPr>
      <w:rFonts w:ascii="Consolas" w:eastAsia="Consolas" w:hAnsi="Consolas" w:cs="Consolas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C8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il.Asadullin@tatar.ru" TargetMode="External"/><Relationship Id="rId5" Type="http://schemas.openxmlformats.org/officeDocument/2006/relationships/hyperlink" Target="https://pra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cp:lastPrinted>2022-09-13T09:02:00Z</cp:lastPrinted>
  <dcterms:created xsi:type="dcterms:W3CDTF">2021-09-01T05:13:00Z</dcterms:created>
  <dcterms:modified xsi:type="dcterms:W3CDTF">2022-09-13T09:02:00Z</dcterms:modified>
</cp:coreProperties>
</file>